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0" w:rsidRPr="00BF6479" w:rsidRDefault="00BF6479" w:rsidP="00E02010">
      <w:pPr>
        <w:spacing w:line="240" w:lineRule="auto"/>
        <w:jc w:val="center"/>
        <w:outlineLvl w:val="0"/>
        <w:rPr>
          <w:rFonts w:ascii="Times New Roman" w:hAnsi="Times New Roman"/>
          <w:b/>
          <w:sz w:val="40"/>
          <w:szCs w:val="28"/>
        </w:rPr>
      </w:pPr>
      <w:r w:rsidRPr="00BF6479">
        <w:rPr>
          <w:rFonts w:ascii="Times New Roman" w:hAnsi="Times New Roman"/>
          <w:b/>
          <w:sz w:val="40"/>
          <w:szCs w:val="28"/>
        </w:rPr>
        <w:t>ГБОУ СОШ №1100</w:t>
      </w:r>
    </w:p>
    <w:p w:rsidR="00BF6479" w:rsidRDefault="00BF6479" w:rsidP="00E0201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6479" w:rsidRPr="00BF6479" w:rsidRDefault="00BF6479" w:rsidP="00E02010">
      <w:pPr>
        <w:spacing w:line="240" w:lineRule="auto"/>
        <w:jc w:val="center"/>
        <w:outlineLvl w:val="0"/>
        <w:rPr>
          <w:b/>
          <w:sz w:val="48"/>
          <w:szCs w:val="28"/>
        </w:rPr>
      </w:pPr>
      <w:r w:rsidRPr="00BF6479">
        <w:rPr>
          <w:b/>
          <w:sz w:val="48"/>
          <w:szCs w:val="28"/>
        </w:rPr>
        <w:t>Номинация «Лучшая методическая идея»</w:t>
      </w:r>
    </w:p>
    <w:p w:rsidR="00BF6479" w:rsidRDefault="00BF6479" w:rsidP="00E02010">
      <w:pPr>
        <w:spacing w:line="240" w:lineRule="auto"/>
        <w:jc w:val="center"/>
        <w:outlineLvl w:val="0"/>
        <w:rPr>
          <w:sz w:val="48"/>
          <w:szCs w:val="28"/>
        </w:rPr>
      </w:pPr>
    </w:p>
    <w:p w:rsidR="00BF6479" w:rsidRPr="00BF6479" w:rsidRDefault="00BF6479" w:rsidP="00E02010">
      <w:pPr>
        <w:spacing w:line="240" w:lineRule="auto"/>
        <w:jc w:val="center"/>
        <w:outlineLvl w:val="0"/>
        <w:rPr>
          <w:sz w:val="48"/>
          <w:szCs w:val="28"/>
        </w:rPr>
      </w:pPr>
      <w:r w:rsidRPr="00BF6479">
        <w:rPr>
          <w:sz w:val="48"/>
          <w:szCs w:val="28"/>
        </w:rPr>
        <w:t>Микулич Антонио Геннадьевич</w:t>
      </w:r>
    </w:p>
    <w:p w:rsidR="00BF6479" w:rsidRDefault="00BF6479" w:rsidP="00E02010">
      <w:pPr>
        <w:spacing w:line="240" w:lineRule="auto"/>
        <w:jc w:val="center"/>
        <w:outlineLvl w:val="0"/>
        <w:rPr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sz w:val="28"/>
          <w:szCs w:val="28"/>
        </w:rPr>
      </w:pPr>
    </w:p>
    <w:p w:rsidR="00BF6479" w:rsidRDefault="00BF6479" w:rsidP="00E02010">
      <w:pPr>
        <w:spacing w:line="240" w:lineRule="auto"/>
        <w:jc w:val="center"/>
        <w:outlineLvl w:val="0"/>
        <w:rPr>
          <w:sz w:val="28"/>
          <w:szCs w:val="28"/>
        </w:rPr>
      </w:pPr>
    </w:p>
    <w:p w:rsidR="00E02010" w:rsidRPr="00BF6479" w:rsidRDefault="00E31F19" w:rsidP="00E02010">
      <w:pPr>
        <w:spacing w:line="240" w:lineRule="auto"/>
        <w:jc w:val="center"/>
        <w:rPr>
          <w:rFonts w:ascii="Times New Roman" w:hAnsi="Times New Roman"/>
          <w:b/>
          <w:sz w:val="56"/>
          <w:szCs w:val="32"/>
        </w:rPr>
      </w:pPr>
      <w:r w:rsidRPr="00BF6479">
        <w:rPr>
          <w:rFonts w:ascii="Times New Roman" w:hAnsi="Times New Roman"/>
          <w:b/>
          <w:bCs/>
          <w:sz w:val="56"/>
          <w:szCs w:val="28"/>
        </w:rPr>
        <w:t>П</w:t>
      </w:r>
      <w:r w:rsidR="00E02010" w:rsidRPr="00BF6479">
        <w:rPr>
          <w:rFonts w:ascii="Times New Roman" w:hAnsi="Times New Roman"/>
          <w:b/>
          <w:bCs/>
          <w:sz w:val="56"/>
          <w:szCs w:val="28"/>
        </w:rPr>
        <w:t>ропедевтическ</w:t>
      </w:r>
      <w:r>
        <w:rPr>
          <w:rFonts w:ascii="Times New Roman" w:hAnsi="Times New Roman"/>
          <w:b/>
          <w:bCs/>
          <w:sz w:val="56"/>
          <w:szCs w:val="28"/>
        </w:rPr>
        <w:t>ий</w:t>
      </w:r>
      <w:r w:rsidR="00E02010" w:rsidRPr="00BF6479">
        <w:rPr>
          <w:rFonts w:ascii="Times New Roman" w:hAnsi="Times New Roman"/>
          <w:b/>
          <w:bCs/>
          <w:sz w:val="56"/>
          <w:szCs w:val="28"/>
        </w:rPr>
        <w:t xml:space="preserve"> курс физики для обучения в основной школе</w:t>
      </w:r>
    </w:p>
    <w:p w:rsidR="00E02010" w:rsidRPr="001B1771" w:rsidRDefault="00E02010" w:rsidP="00E0201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F6479" w:rsidRDefault="00E02010" w:rsidP="00BF6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F6479" w:rsidRDefault="00BF6479" w:rsidP="00BF6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479" w:rsidRDefault="00BF6479" w:rsidP="00BF6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479" w:rsidRDefault="00E02010" w:rsidP="00BF6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114E9" w:rsidRPr="00E31F19" w:rsidRDefault="00BF6479" w:rsidP="00E31F19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bookmarkStart w:id="0" w:name="_Toc294772270"/>
      <w:r w:rsidR="00F41FBB" w:rsidRPr="00E31F1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114E9" w:rsidRPr="00E31F19">
        <w:rPr>
          <w:rFonts w:ascii="Times New Roman" w:hAnsi="Times New Roman"/>
          <w:b/>
          <w:sz w:val="28"/>
          <w:szCs w:val="28"/>
        </w:rPr>
        <w:t>Введение</w:t>
      </w:r>
      <w:bookmarkEnd w:id="0"/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Современный человек накопил значительный груз знаний в области естественных наук. В частности, в физике. Значительная часть этих знаний – это понимание внутренней сути и математическое описание зависимостей, существующих между всеми составляющими бытия. Умение их экспериментально </w:t>
      </w:r>
      <w:proofErr w:type="gramStart"/>
      <w:r w:rsidRPr="00E31F19">
        <w:rPr>
          <w:rFonts w:ascii="Times New Roman" w:hAnsi="Times New Roman"/>
          <w:sz w:val="28"/>
          <w:szCs w:val="28"/>
        </w:rPr>
        <w:t>находить и подтверждать</w:t>
      </w:r>
      <w:proofErr w:type="gramEnd"/>
      <w:r w:rsidRPr="00E31F19">
        <w:rPr>
          <w:rFonts w:ascii="Times New Roman" w:hAnsi="Times New Roman"/>
          <w:sz w:val="28"/>
          <w:szCs w:val="28"/>
        </w:rPr>
        <w:t>, умение искать пути решения проблем и нестыковок. Умение быть творцом смелых гипотез и строгим оценщиком их достоверности и достоверности любой информации – все это необходимые составляющие образованного, современного человека. Но сами по себе формулы – это иероглифы, набор символов. А формулировки законов – фразы, содержащие термины. Для непосвященного – это просто заклинания.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Школьный курс физики – содержит сотни таких иероглифов и заклинаний. Их запоминание </w:t>
      </w:r>
      <w:proofErr w:type="gramStart"/>
      <w:r w:rsidRPr="00E31F19">
        <w:rPr>
          <w:rFonts w:ascii="Times New Roman" w:hAnsi="Times New Roman"/>
          <w:sz w:val="28"/>
          <w:szCs w:val="28"/>
        </w:rPr>
        <w:t xml:space="preserve">сужает сферу </w:t>
      </w:r>
      <w:proofErr w:type="spellStart"/>
      <w:r w:rsidRPr="00E31F19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E31F19">
        <w:rPr>
          <w:rFonts w:ascii="Times New Roman" w:hAnsi="Times New Roman"/>
          <w:sz w:val="28"/>
          <w:szCs w:val="28"/>
        </w:rPr>
        <w:t xml:space="preserve"> возможностей человека и накладывает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негативное отношение на изучение предмета. </w:t>
      </w:r>
    </w:p>
    <w:p w:rsidR="00DD706E" w:rsidRPr="00E31F19" w:rsidRDefault="00A114E9" w:rsidP="00E31F19">
      <w:pPr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С другой стороны физика - есть наука, отражающая объективную потребность к познанию. В ней скомпилирован гений нашей цивилизации, ее опыт во всех сферах интеллектуальной и практической деятельности. И это делает данный предмет одним из самых необходимых, востребованных, интересных. Однако</w:t>
      </w:r>
      <w:proofErr w:type="gramStart"/>
      <w:r w:rsidRPr="00E31F19">
        <w:rPr>
          <w:rFonts w:ascii="Times New Roman" w:hAnsi="Times New Roman"/>
          <w:sz w:val="28"/>
          <w:szCs w:val="28"/>
        </w:rPr>
        <w:t>,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статистика показывает, что интерес к предмету быстро угасает у большинства обучающихся после первого-второго года обучения. Можно предположить, что одной из ключевых причин является формирование у обучающихся представления о прикладном и </w:t>
      </w:r>
      <w:proofErr w:type="gramStart"/>
      <w:r w:rsidRPr="00E31F19">
        <w:rPr>
          <w:rFonts w:ascii="Times New Roman" w:hAnsi="Times New Roman"/>
          <w:sz w:val="28"/>
          <w:szCs w:val="28"/>
        </w:rPr>
        <w:t>узко специализированном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(на технике, или отдельных группах явлений) предмете. Ученик не видит масштабности и фундаментальности данной науки. Безусловно, курс фрагментирован и в каждом разделе формирует представления и знания, касающиеся особой группы явлений или особого  подхода к ним. Одновременно с этим на </w:t>
      </w:r>
      <w:proofErr w:type="gramStart"/>
      <w:r w:rsidRPr="00E31F19">
        <w:rPr>
          <w:rFonts w:ascii="Times New Roman" w:hAnsi="Times New Roman"/>
          <w:sz w:val="28"/>
          <w:szCs w:val="28"/>
        </w:rPr>
        <w:t>этапах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начальной стадии изучения программы отсутствует формирование представлений о предмете, как о науке фундаментальной. Как о системе знаний идущей параллельно с вечными и философскими вопросами о происхождении, структуре вселенной, материи, происхождении и качествах сознания и способах восприятия и интерпретации информации. Формирование у обучающихся самих этих вопросов и как следствие формирование более широкого представления о целях и содержании предмета физики. Таким образом, введением пропедевтического курса предполагается устранить потерю интереса и мотивации к изучению предмета, так как видение любой темы физики, как части и необходимой ступени науки, дающей ответ на фундаментальные и общие вопросы, поддерживает внимание и потребность в изучении.</w:t>
      </w:r>
    </w:p>
    <w:p w:rsidR="00A114E9" w:rsidRPr="00E31F19" w:rsidRDefault="00A114E9" w:rsidP="00E31F19">
      <w:pPr>
        <w:pStyle w:val="af0"/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lastRenderedPageBreak/>
        <w:t xml:space="preserve">Конечно, любой конкретный школьный курс и любая система обучения, будь то традиционная или развивающая, не нацелены на зубрежку. Они максимально направлены на приобретение учениками знаний на </w:t>
      </w:r>
      <w:proofErr w:type="gramStart"/>
      <w:r w:rsidRPr="00E31F19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31F19">
        <w:rPr>
          <w:rFonts w:ascii="Times New Roman" w:hAnsi="Times New Roman" w:cs="Times New Roman"/>
          <w:sz w:val="28"/>
          <w:szCs w:val="28"/>
        </w:rPr>
        <w:t xml:space="preserve"> возможностей их применения или, как минимум, понимания сути вопросов. </w:t>
      </w:r>
    </w:p>
    <w:p w:rsidR="00A114E9" w:rsidRPr="00E31F19" w:rsidRDefault="00A114E9" w:rsidP="00E31F19">
      <w:pPr>
        <w:pStyle w:val="af0"/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Однако, на практике, большинство современных учеников к 9-10 классу теряют живой интерес к самому предмету, даже при наличии компетентного педагога и хороших социальных и материальных условий. И это происходит в дисциплине, чей предмет есть природа, сам феномен бытия, материя и жизнь во всех своих проявлениях (</w:t>
      </w:r>
      <w:proofErr w:type="gramStart"/>
      <w:r w:rsidRPr="00E31F1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31F19">
        <w:rPr>
          <w:rFonts w:ascii="Times New Roman" w:hAnsi="Times New Roman" w:cs="Times New Roman"/>
          <w:sz w:val="28"/>
          <w:szCs w:val="28"/>
        </w:rPr>
        <w:t xml:space="preserve"> социального). Причиной является не скучность или не наглядность предмета, а отставание между владением языком предмета и содержанием предмета. Язык предмета это не только понимание смысла терминов на </w:t>
      </w:r>
      <w:proofErr w:type="gramStart"/>
      <w:r w:rsidRPr="00E31F19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31F19">
        <w:rPr>
          <w:rFonts w:ascii="Times New Roman" w:hAnsi="Times New Roman" w:cs="Times New Roman"/>
          <w:sz w:val="28"/>
          <w:szCs w:val="28"/>
        </w:rPr>
        <w:t xml:space="preserve"> знания смысла слов родного языка. Главное это семантика отношений всех элементов, составляющих информационную основу предмета и семантика отношений к ним. То есть проблема в том, что умение быстро делать те мыслительные операции, которые необходимы для осмысления, отстает от сложности проходимых явлений и их интерпретации.</w:t>
      </w:r>
    </w:p>
    <w:p w:rsidR="00A114E9" w:rsidRPr="00E31F19" w:rsidRDefault="00A114E9" w:rsidP="00E31F19">
      <w:pPr>
        <w:pStyle w:val="af0"/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 xml:space="preserve">В процессе учебы </w:t>
      </w:r>
      <w:proofErr w:type="gramStart"/>
      <w:r w:rsidRPr="00E31F19">
        <w:rPr>
          <w:rFonts w:ascii="Times New Roman" w:hAnsi="Times New Roman" w:cs="Times New Roman"/>
          <w:sz w:val="28"/>
          <w:szCs w:val="28"/>
        </w:rPr>
        <w:t>возникает и накапливается</w:t>
      </w:r>
      <w:proofErr w:type="gramEnd"/>
      <w:r w:rsidRPr="00E31F19">
        <w:rPr>
          <w:rFonts w:ascii="Times New Roman" w:hAnsi="Times New Roman" w:cs="Times New Roman"/>
          <w:sz w:val="28"/>
          <w:szCs w:val="28"/>
        </w:rPr>
        <w:t xml:space="preserve"> порог между умственной готовностью воспринимать материал легко и ясно и сложностью изучаемого материала. Увеличение этого порога ведет к потере возможностей самореализации ученика, как следствие, к потере удовлетворения, потере внимания и потере интереса</w:t>
      </w:r>
      <w:proofErr w:type="gramStart"/>
      <w:r w:rsidRPr="00E31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F19">
        <w:rPr>
          <w:rFonts w:ascii="Times New Roman" w:hAnsi="Times New Roman" w:cs="Times New Roman"/>
          <w:sz w:val="28"/>
          <w:szCs w:val="28"/>
        </w:rPr>
        <w:t>оявляется проблема с внутренней мотивацией. Далее возникает необратимый порог отставания по предмету.</w:t>
      </w:r>
    </w:p>
    <w:p w:rsidR="00A114E9" w:rsidRPr="00E31F19" w:rsidRDefault="00A114E9" w:rsidP="00E31F19">
      <w:pPr>
        <w:pStyle w:val="af0"/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 xml:space="preserve">Анализ и наблюдения показывают, что ключевыми факторами отставания являются, во-первых, </w:t>
      </w:r>
      <w:proofErr w:type="spellStart"/>
      <w:r w:rsidRPr="00E31F1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31F19">
        <w:rPr>
          <w:rFonts w:ascii="Times New Roman" w:hAnsi="Times New Roman" w:cs="Times New Roman"/>
          <w:sz w:val="28"/>
          <w:szCs w:val="28"/>
        </w:rPr>
        <w:t xml:space="preserve"> у обучающихся достаточных навыков целостного восприятия нашей реальности, взаимосвязей в природе, знаний о способах восприятия и интерпретации данных, представлений и структуре и масштабах нашей вселенной и нашего места в ней, во-вторых, недостаточное овладение </w:t>
      </w:r>
      <w:r w:rsidR="00FC666E" w:rsidRPr="00E31F19">
        <w:rPr>
          <w:rFonts w:ascii="Times New Roman" w:hAnsi="Times New Roman" w:cs="Times New Roman"/>
          <w:sz w:val="28"/>
          <w:szCs w:val="28"/>
        </w:rPr>
        <w:t>следующими</w:t>
      </w:r>
      <w:r w:rsidRPr="00E31F19">
        <w:rPr>
          <w:rFonts w:ascii="Times New Roman" w:hAnsi="Times New Roman" w:cs="Times New Roman"/>
          <w:sz w:val="28"/>
          <w:szCs w:val="28"/>
        </w:rPr>
        <w:t xml:space="preserve"> мыслительными умениями и навыками</w:t>
      </w:r>
      <w:r w:rsidR="00FC666E" w:rsidRPr="00E31F19">
        <w:rPr>
          <w:rFonts w:ascii="Times New Roman" w:hAnsi="Times New Roman" w:cs="Times New Roman"/>
          <w:sz w:val="28"/>
          <w:szCs w:val="28"/>
        </w:rPr>
        <w:t>:</w:t>
      </w:r>
      <w:r w:rsidRPr="00E3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6C" w:rsidRPr="00E31F19" w:rsidRDefault="00A114E9" w:rsidP="00E31F19">
      <w:pPr>
        <w:pStyle w:val="af0"/>
        <w:numPr>
          <w:ilvl w:val="0"/>
          <w:numId w:val="12"/>
        </w:numPr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 xml:space="preserve">понимание закономерности, как знания зависимости между </w:t>
      </w:r>
      <w:proofErr w:type="spellStart"/>
      <w:r w:rsidRPr="00E31F19">
        <w:rPr>
          <w:rFonts w:ascii="Times New Roman" w:hAnsi="Times New Roman" w:cs="Times New Roman"/>
          <w:sz w:val="28"/>
          <w:szCs w:val="28"/>
        </w:rPr>
        <w:t>коррелирующими</w:t>
      </w:r>
      <w:proofErr w:type="spellEnd"/>
      <w:r w:rsidRPr="00E31F19">
        <w:rPr>
          <w:rFonts w:ascii="Times New Roman" w:hAnsi="Times New Roman" w:cs="Times New Roman"/>
          <w:sz w:val="28"/>
          <w:szCs w:val="28"/>
        </w:rPr>
        <w:t xml:space="preserve"> величинами;</w:t>
      </w:r>
    </w:p>
    <w:p w:rsidR="00A114E9" w:rsidRPr="00E31F19" w:rsidRDefault="00A114E9" w:rsidP="00E31F19">
      <w:pPr>
        <w:pStyle w:val="af0"/>
        <w:numPr>
          <w:ilvl w:val="0"/>
          <w:numId w:val="12"/>
        </w:numPr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 xml:space="preserve">ясное понимание смысла термина «зависимость» между величинами и знание видов и типов зависимостей; </w:t>
      </w:r>
    </w:p>
    <w:p w:rsidR="00A114E9" w:rsidRPr="00E31F19" w:rsidRDefault="00A114E9" w:rsidP="00E31F19">
      <w:pPr>
        <w:pStyle w:val="af0"/>
        <w:numPr>
          <w:ilvl w:val="0"/>
          <w:numId w:val="12"/>
        </w:numPr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отражение зависимостей с помощью формул и, обратное действие, чтение формул, как описания имеющихся зависимостей;</w:t>
      </w:r>
    </w:p>
    <w:p w:rsidR="00A114E9" w:rsidRPr="00E31F19" w:rsidRDefault="00A114E9" w:rsidP="00E31F19">
      <w:pPr>
        <w:pStyle w:val="af0"/>
        <w:numPr>
          <w:ilvl w:val="0"/>
          <w:numId w:val="12"/>
        </w:numPr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нахождение зависимостей экспериментально;</w:t>
      </w:r>
    </w:p>
    <w:p w:rsidR="00A114E9" w:rsidRPr="00E31F19" w:rsidRDefault="00A114E9" w:rsidP="00E31F19">
      <w:pPr>
        <w:pStyle w:val="af0"/>
        <w:numPr>
          <w:ilvl w:val="0"/>
          <w:numId w:val="12"/>
        </w:numPr>
        <w:spacing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работа с формулой.</w:t>
      </w:r>
    </w:p>
    <w:p w:rsidR="005305BF" w:rsidRDefault="005305BF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bookmarkStart w:id="1" w:name="_Toc294772275"/>
    </w:p>
    <w:p w:rsidR="00A114E9" w:rsidRPr="00E31F19" w:rsidRDefault="00A114E9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r w:rsidRPr="00E31F19">
        <w:rPr>
          <w:rFonts w:ascii="Times New Roman" w:hAnsi="Times New Roman"/>
          <w:szCs w:val="28"/>
        </w:rPr>
        <w:t>Практическая значимость</w:t>
      </w:r>
      <w:bookmarkEnd w:id="1"/>
    </w:p>
    <w:p w:rsidR="0077543F" w:rsidRPr="00E31F19" w:rsidRDefault="00A114E9" w:rsidP="00E31F19">
      <w:pPr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Практическая значимость сводится к созданию инструмента, повышающего качество образования и по предмету физика, и в целом. </w:t>
      </w:r>
      <w:r w:rsidRPr="00E31F19">
        <w:rPr>
          <w:rFonts w:ascii="Times New Roman" w:hAnsi="Times New Roman"/>
          <w:sz w:val="28"/>
          <w:szCs w:val="28"/>
        </w:rPr>
        <w:lastRenderedPageBreak/>
        <w:t>К снижению психологической нагрузки на ученика, связанной с трудностями в освоении предмета, потерей мотивации. К росту заинтересованности в предмете и росту числа детей, нацеленных на дальнейшее образование и работу в данной области. К росту интереса к явлениям мира и способностей его научного осмысления и анализа.</w:t>
      </w:r>
      <w:r w:rsidR="0077543F" w:rsidRPr="00E31F19">
        <w:rPr>
          <w:rFonts w:ascii="Times New Roman" w:hAnsi="Times New Roman"/>
          <w:sz w:val="28"/>
          <w:szCs w:val="28"/>
        </w:rPr>
        <w:t xml:space="preserve"> </w:t>
      </w:r>
    </w:p>
    <w:p w:rsidR="005305BF" w:rsidRDefault="005305BF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bookmarkStart w:id="2" w:name="_Toc294772276"/>
    </w:p>
    <w:p w:rsidR="00A114E9" w:rsidRPr="00E31F19" w:rsidRDefault="00A114E9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r w:rsidRPr="00E31F19">
        <w:rPr>
          <w:rFonts w:ascii="Times New Roman" w:hAnsi="Times New Roman"/>
          <w:szCs w:val="28"/>
        </w:rPr>
        <w:t>Теоретическая значимость</w:t>
      </w:r>
      <w:bookmarkEnd w:id="2"/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С теоретических позиций работа позволяет определить:</w:t>
      </w:r>
    </w:p>
    <w:p w:rsidR="00A114E9" w:rsidRPr="00E31F19" w:rsidRDefault="00A114E9" w:rsidP="00E31F19">
      <w:pPr>
        <w:numPr>
          <w:ilvl w:val="0"/>
          <w:numId w:val="3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значимость рассмотрения указанных тем для целей повышения уровня владения предметом физики в школе;</w:t>
      </w:r>
    </w:p>
    <w:p w:rsidR="00A114E9" w:rsidRPr="00E31F19" w:rsidRDefault="00A114E9" w:rsidP="00E31F19">
      <w:pPr>
        <w:numPr>
          <w:ilvl w:val="0"/>
          <w:numId w:val="3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значимость выделения этих вопросов в начальный момент по времени, как действие, формирующее эффективную для дальнейшего восприятия материала понятийную базу и базу навыков 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и сформировать: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введение в общий курс физики, как четкую опорную точку для дальнейшей работы по предмету во всех его разделах. </w:t>
      </w:r>
    </w:p>
    <w:p w:rsidR="00A114E9" w:rsidRPr="00E31F19" w:rsidRDefault="00745CA4" w:rsidP="00E31F19">
      <w:pPr>
        <w:spacing w:line="23" w:lineRule="atLeast"/>
        <w:ind w:left="851" w:right="851" w:firstLine="39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31F19">
        <w:rPr>
          <w:rFonts w:ascii="Times New Roman" w:hAnsi="Times New Roman"/>
          <w:b/>
          <w:sz w:val="28"/>
          <w:szCs w:val="28"/>
        </w:rPr>
        <w:t>Анализ существующей базовой школьной программы</w:t>
      </w:r>
    </w:p>
    <w:p w:rsidR="00CE365D" w:rsidRPr="00E31F19" w:rsidRDefault="00CE365D" w:rsidP="00E31F19">
      <w:pPr>
        <w:spacing w:line="23" w:lineRule="atLeast"/>
        <w:ind w:left="851" w:right="851" w:firstLine="397"/>
        <w:jc w:val="both"/>
        <w:outlineLvl w:val="0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Анализ существующ</w:t>
      </w:r>
      <w:r w:rsidR="00251369" w:rsidRPr="00E31F19">
        <w:rPr>
          <w:rFonts w:ascii="Times New Roman" w:hAnsi="Times New Roman"/>
          <w:sz w:val="28"/>
          <w:szCs w:val="28"/>
        </w:rPr>
        <w:t>ей</w:t>
      </w:r>
      <w:r w:rsidRPr="00E31F19">
        <w:rPr>
          <w:rFonts w:ascii="Times New Roman" w:hAnsi="Times New Roman"/>
          <w:sz w:val="28"/>
          <w:szCs w:val="28"/>
        </w:rPr>
        <w:t xml:space="preserve"> базов</w:t>
      </w:r>
      <w:r w:rsidR="00251369" w:rsidRPr="00E31F19">
        <w:rPr>
          <w:rFonts w:ascii="Times New Roman" w:hAnsi="Times New Roman"/>
          <w:sz w:val="28"/>
          <w:szCs w:val="28"/>
        </w:rPr>
        <w:t>ой</w:t>
      </w:r>
      <w:r w:rsidRPr="00E31F19">
        <w:rPr>
          <w:rFonts w:ascii="Times New Roman" w:hAnsi="Times New Roman"/>
          <w:sz w:val="28"/>
          <w:szCs w:val="28"/>
        </w:rPr>
        <w:t xml:space="preserve"> </w:t>
      </w:r>
      <w:r w:rsidR="009A0C26" w:rsidRPr="00E31F19">
        <w:rPr>
          <w:rFonts w:ascii="Times New Roman" w:hAnsi="Times New Roman"/>
          <w:sz w:val="28"/>
          <w:szCs w:val="28"/>
        </w:rPr>
        <w:t xml:space="preserve">школьной </w:t>
      </w:r>
      <w:r w:rsidRPr="00E31F19">
        <w:rPr>
          <w:rFonts w:ascii="Times New Roman" w:hAnsi="Times New Roman"/>
          <w:sz w:val="28"/>
          <w:szCs w:val="28"/>
        </w:rPr>
        <w:t>программ</w:t>
      </w:r>
      <w:r w:rsidR="00251369" w:rsidRPr="00E31F19">
        <w:rPr>
          <w:rFonts w:ascii="Times New Roman" w:hAnsi="Times New Roman"/>
          <w:sz w:val="28"/>
          <w:szCs w:val="28"/>
        </w:rPr>
        <w:t>ы</w:t>
      </w:r>
      <w:r w:rsidR="009A0C26" w:rsidRPr="00E31F19">
        <w:rPr>
          <w:rFonts w:ascii="Times New Roman" w:hAnsi="Times New Roman"/>
          <w:sz w:val="28"/>
          <w:szCs w:val="28"/>
        </w:rPr>
        <w:t xml:space="preserve"> по физике</w:t>
      </w:r>
      <w:r w:rsidRPr="00E31F19">
        <w:rPr>
          <w:rFonts w:ascii="Times New Roman" w:hAnsi="Times New Roman"/>
          <w:sz w:val="28"/>
          <w:szCs w:val="28"/>
        </w:rPr>
        <w:t xml:space="preserve"> и пропедевтических курсов позволяет поставить вопрос о целесообразности наличия пропедевтического курса</w:t>
      </w:r>
      <w:r w:rsidR="00251369" w:rsidRPr="00E31F19">
        <w:rPr>
          <w:rFonts w:ascii="Times New Roman" w:hAnsi="Times New Roman"/>
          <w:sz w:val="28"/>
          <w:szCs w:val="28"/>
        </w:rPr>
        <w:t xml:space="preserve">, отвечающего целям и задачам, сформулированным ниже. </w:t>
      </w:r>
    </w:p>
    <w:p w:rsidR="009A0C26" w:rsidRPr="00E31F19" w:rsidRDefault="009A0C26" w:rsidP="00E31F19">
      <w:pPr>
        <w:spacing w:line="23" w:lineRule="atLeast"/>
        <w:ind w:left="851" w:right="851" w:firstLine="397"/>
        <w:jc w:val="both"/>
        <w:outlineLvl w:val="0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Следует заметить, что курсов, объединяющих решение всего комплекса, обнаруженных при анализе проблем и поставленных в связи с этим задач не обнаружено.</w:t>
      </w:r>
    </w:p>
    <w:p w:rsidR="00A114E9" w:rsidRPr="00E31F19" w:rsidRDefault="009A0C26" w:rsidP="00E31F19">
      <w:pPr>
        <w:spacing w:line="23" w:lineRule="atLeast"/>
        <w:ind w:left="851" w:right="851" w:firstLine="397"/>
        <w:jc w:val="both"/>
        <w:outlineLvl w:val="0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Важность поставленных задач связана не столько с частными вопросами качества образования по предмету</w:t>
      </w:r>
      <w:r w:rsidR="00BC6FAB" w:rsidRPr="00E31F19">
        <w:rPr>
          <w:rFonts w:ascii="Times New Roman" w:hAnsi="Times New Roman"/>
          <w:sz w:val="28"/>
          <w:szCs w:val="28"/>
        </w:rPr>
        <w:t xml:space="preserve">, усвоения отдельных его составляющих и приобретения специализированных навыков. Речь идет о правильности, как подачи, так и восприятия и структурирования системы знаний у самого обучающегося на уровне глобальном. </w:t>
      </w:r>
      <w:proofErr w:type="gramStart"/>
      <w:r w:rsidR="00BC6FAB" w:rsidRPr="00E31F19">
        <w:rPr>
          <w:rFonts w:ascii="Times New Roman" w:hAnsi="Times New Roman"/>
          <w:sz w:val="28"/>
          <w:szCs w:val="28"/>
        </w:rPr>
        <w:t>Который</w:t>
      </w:r>
      <w:proofErr w:type="gramEnd"/>
      <w:r w:rsidR="00BC6FAB" w:rsidRPr="00E31F19">
        <w:rPr>
          <w:rFonts w:ascii="Times New Roman" w:hAnsi="Times New Roman"/>
          <w:sz w:val="28"/>
          <w:szCs w:val="28"/>
        </w:rPr>
        <w:t xml:space="preserve"> определяет субъективную ценностную оценку предмета, как ключевого, универсального, необходимого, естественного, красивого, творческого и увлекательного, как сама тайна. </w:t>
      </w:r>
      <w:r w:rsidR="002A0433" w:rsidRPr="00E31F19">
        <w:rPr>
          <w:rFonts w:ascii="Times New Roman" w:hAnsi="Times New Roman"/>
          <w:sz w:val="28"/>
          <w:szCs w:val="28"/>
        </w:rPr>
        <w:t>И к</w:t>
      </w:r>
      <w:r w:rsidR="00BC6FAB" w:rsidRPr="00E31F19">
        <w:rPr>
          <w:rFonts w:ascii="Times New Roman" w:hAnsi="Times New Roman"/>
          <w:sz w:val="28"/>
          <w:szCs w:val="28"/>
        </w:rPr>
        <w:t xml:space="preserve">ак следствие кардинально меняет познавательный интерес и мотивацию в отношении к предмету. </w:t>
      </w:r>
      <w:r w:rsidR="002A0433" w:rsidRPr="00E31F19">
        <w:rPr>
          <w:rFonts w:ascii="Times New Roman" w:hAnsi="Times New Roman"/>
          <w:sz w:val="28"/>
          <w:szCs w:val="28"/>
        </w:rPr>
        <w:t>Следовательно,</w:t>
      </w:r>
      <w:r w:rsidR="00BC6FAB" w:rsidRPr="00E31F19">
        <w:rPr>
          <w:rFonts w:ascii="Times New Roman" w:hAnsi="Times New Roman"/>
          <w:sz w:val="28"/>
          <w:szCs w:val="28"/>
        </w:rPr>
        <w:t xml:space="preserve"> радикально повышает</w:t>
      </w:r>
      <w:r w:rsidR="002A0433" w:rsidRPr="00E31F19">
        <w:rPr>
          <w:rFonts w:ascii="Times New Roman" w:hAnsi="Times New Roman"/>
          <w:sz w:val="28"/>
          <w:szCs w:val="28"/>
        </w:rPr>
        <w:t xml:space="preserve">ся как успеваемость по предмету, так и развитие всех сопутствующих универсальных учебных действий, </w:t>
      </w:r>
      <w:proofErr w:type="gramStart"/>
      <w:r w:rsidR="002A0433" w:rsidRPr="00E31F19">
        <w:rPr>
          <w:rFonts w:ascii="Times New Roman" w:hAnsi="Times New Roman"/>
          <w:sz w:val="28"/>
          <w:szCs w:val="28"/>
        </w:rPr>
        <w:t>становится естественной живая связь со всеми другими дисциплинами и повышается</w:t>
      </w:r>
      <w:proofErr w:type="gramEnd"/>
      <w:r w:rsidR="002A0433" w:rsidRPr="00E31F19">
        <w:rPr>
          <w:rFonts w:ascii="Times New Roman" w:hAnsi="Times New Roman"/>
          <w:sz w:val="28"/>
          <w:szCs w:val="28"/>
        </w:rPr>
        <w:t xml:space="preserve"> общая удовлетворенность от самого процесса образования.</w:t>
      </w:r>
      <w:bookmarkStart w:id="3" w:name="_Toc294772280"/>
      <w:r w:rsidR="00A114E9" w:rsidRPr="00E31F19">
        <w:rPr>
          <w:rFonts w:ascii="Times New Roman" w:hAnsi="Times New Roman"/>
          <w:sz w:val="28"/>
          <w:szCs w:val="28"/>
        </w:rPr>
        <w:br w:type="page"/>
      </w:r>
    </w:p>
    <w:p w:rsidR="00A114E9" w:rsidRPr="00E31F19" w:rsidRDefault="00A114E9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bookmarkStart w:id="4" w:name="_Toc294772282"/>
      <w:bookmarkEnd w:id="3"/>
      <w:r w:rsidRPr="00E31F19">
        <w:rPr>
          <w:rFonts w:ascii="Times New Roman" w:hAnsi="Times New Roman"/>
          <w:szCs w:val="28"/>
        </w:rPr>
        <w:lastRenderedPageBreak/>
        <w:t>Содержание, задачи и особенности вводного курса</w:t>
      </w:r>
      <w:bookmarkEnd w:id="4"/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  <w:u w:val="single"/>
        </w:rPr>
      </w:pPr>
      <w:r w:rsidRPr="00E31F19">
        <w:rPr>
          <w:rFonts w:ascii="Times New Roman" w:hAnsi="Times New Roman"/>
          <w:sz w:val="28"/>
          <w:szCs w:val="28"/>
        </w:rPr>
        <w:t>Ниже приведено содержание пропедевтического курса в стилистике, соответствующей возрастной группе учеников шестого класса.</w:t>
      </w:r>
    </w:p>
    <w:p w:rsidR="005305BF" w:rsidRDefault="005305BF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94772283"/>
    </w:p>
    <w:p w:rsidR="00A114E9" w:rsidRPr="00E31F19" w:rsidRDefault="00A114E9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Природа. Восприятие.</w:t>
      </w:r>
      <w:bookmarkEnd w:id="5"/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Природа. Мир вокруг. 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Что мы </w:t>
      </w:r>
      <w:proofErr w:type="gramStart"/>
      <w:r w:rsidRPr="00E31F19">
        <w:rPr>
          <w:rFonts w:ascii="Times New Roman" w:hAnsi="Times New Roman"/>
          <w:sz w:val="28"/>
          <w:szCs w:val="28"/>
        </w:rPr>
        <w:t>замечаем и что нет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.  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Штрихи и черточки мира.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Границы между "я" и "не я".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Сон и явь.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Реальность, материя. Субъективность.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Восприятие. Оценка.</w:t>
      </w:r>
    </w:p>
    <w:p w:rsidR="005305BF" w:rsidRDefault="005305BF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94772284"/>
    </w:p>
    <w:p w:rsidR="00A114E9" w:rsidRPr="00E31F19" w:rsidRDefault="00A114E9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Как мы мыслим, изучаем, оцениваем.</w:t>
      </w:r>
      <w:bookmarkEnd w:id="6"/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Что мы принимаем без доказательств.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От чего отталкиваемся в любом суждении.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Предпосылки научной позиции.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Объективность.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Закономерность.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Как мы мыслим.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Логика и парадокс.</w:t>
      </w:r>
    </w:p>
    <w:p w:rsidR="005305BF" w:rsidRDefault="005305BF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94772285"/>
    </w:p>
    <w:p w:rsidR="00A114E9" w:rsidRPr="00E31F19" w:rsidRDefault="00A114E9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Особенности мира. Возможные ракурсы.</w:t>
      </w:r>
      <w:bookmarkEnd w:id="7"/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Оглядимся вокруг.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Цикличность в природе.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19">
        <w:rPr>
          <w:rFonts w:ascii="Times New Roman" w:hAnsi="Times New Roman"/>
          <w:sz w:val="28"/>
          <w:szCs w:val="28"/>
        </w:rPr>
        <w:t>Двойственность в природе</w:t>
      </w:r>
      <w:proofErr w:type="gramEnd"/>
      <w:r w:rsidRPr="00E31F19">
        <w:rPr>
          <w:rFonts w:ascii="Times New Roman" w:hAnsi="Times New Roman"/>
          <w:sz w:val="28"/>
          <w:szCs w:val="28"/>
        </w:rPr>
        <w:t>. Полярность.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Относительность.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Аналогии в природе.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Микро и </w:t>
      </w:r>
      <w:proofErr w:type="gramStart"/>
      <w:r w:rsidRPr="00E31F19">
        <w:rPr>
          <w:rFonts w:ascii="Times New Roman" w:hAnsi="Times New Roman"/>
          <w:sz w:val="28"/>
          <w:szCs w:val="28"/>
        </w:rPr>
        <w:t>макро мир</w:t>
      </w:r>
      <w:proofErr w:type="gramEnd"/>
      <w:r w:rsidRPr="00E31F19">
        <w:rPr>
          <w:rFonts w:ascii="Times New Roman" w:hAnsi="Times New Roman"/>
          <w:sz w:val="28"/>
          <w:szCs w:val="28"/>
        </w:rPr>
        <w:t>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Движение. Время.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Вовлеченность и взаимозависимость.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Чем же все это </w:t>
      </w:r>
      <w:proofErr w:type="gramStart"/>
      <w:r w:rsidRPr="00E31F19">
        <w:rPr>
          <w:rFonts w:ascii="Times New Roman" w:hAnsi="Times New Roman"/>
          <w:sz w:val="28"/>
          <w:szCs w:val="28"/>
        </w:rPr>
        <w:t>кончится и есть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ли во всем этом смысл?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Порядок и хаос.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Обратимость и необратимость.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Эволюция и инволюция.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Жизнь: условия, уникальность.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Вероятность.</w:t>
      </w:r>
    </w:p>
    <w:p w:rsidR="005305BF" w:rsidRDefault="005305BF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94772286"/>
    </w:p>
    <w:p w:rsidR="00A114E9" w:rsidRPr="00E31F19" w:rsidRDefault="00A114E9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Предмет нашего исследования – что мы пытаемся постичь.</w:t>
      </w:r>
      <w:bookmarkEnd w:id="8"/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Что же, собственно </w:t>
      </w:r>
      <w:proofErr w:type="gramStart"/>
      <w:r w:rsidRPr="00E31F19">
        <w:rPr>
          <w:rFonts w:ascii="Times New Roman" w:hAnsi="Times New Roman"/>
          <w:sz w:val="28"/>
          <w:szCs w:val="28"/>
        </w:rPr>
        <w:t>рассматривать и изучать</w:t>
      </w:r>
      <w:proofErr w:type="gramEnd"/>
      <w:r w:rsidRPr="00E31F19">
        <w:rPr>
          <w:rFonts w:ascii="Times New Roman" w:hAnsi="Times New Roman"/>
          <w:sz w:val="28"/>
          <w:szCs w:val="28"/>
        </w:rPr>
        <w:t>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Явление. Его границы и направленность.</w:t>
      </w:r>
    </w:p>
    <w:p w:rsidR="005305BF" w:rsidRDefault="005305BF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294772287"/>
    </w:p>
    <w:p w:rsidR="00A114E9" w:rsidRPr="00E31F19" w:rsidRDefault="00A114E9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Как описать явление и выявить закономерность. Как открыть закон.</w:t>
      </w:r>
      <w:bookmarkEnd w:id="9"/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Физическая величина.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Наблюдение.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Относительность. Сравнение. Эталон.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Единица измерения. О чем рассказывает сложная размерность. Чтение размерности.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Вектор. Результирующая.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Наблюдал, заметил, что дальше?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Прибор. Эксперимент.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Причина и следствие.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Измерение. Опыт.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Влияние. Разброс. Погрешность.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Предсказуемость и непредсказуемость.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Статистика.</w:t>
      </w:r>
    </w:p>
    <w:p w:rsidR="005305BF" w:rsidRDefault="005305BF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294772288"/>
    </w:p>
    <w:p w:rsidR="00A114E9" w:rsidRPr="00E31F19" w:rsidRDefault="00A114E9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Зависимости в природе</w:t>
      </w:r>
      <w:bookmarkEnd w:id="10"/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Прямая и обратная зависимости.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Характер зависимости. (Простые виды: </w:t>
      </w:r>
      <w:proofErr w:type="gramStart"/>
      <w:r w:rsidRPr="00E31F19">
        <w:rPr>
          <w:rFonts w:ascii="Times New Roman" w:hAnsi="Times New Roman"/>
          <w:sz w:val="28"/>
          <w:szCs w:val="28"/>
        </w:rPr>
        <w:t>пропорциональная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19">
        <w:rPr>
          <w:rFonts w:ascii="Times New Roman" w:hAnsi="Times New Roman"/>
          <w:sz w:val="28"/>
          <w:szCs w:val="28"/>
        </w:rPr>
        <w:t>квадратическая</w:t>
      </w:r>
      <w:proofErr w:type="spellEnd"/>
      <w:r w:rsidRPr="00E31F19">
        <w:rPr>
          <w:rFonts w:ascii="Times New Roman" w:hAnsi="Times New Roman"/>
          <w:sz w:val="28"/>
          <w:szCs w:val="28"/>
        </w:rPr>
        <w:t>)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Определение типа зависимости.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Как записать формулу, зная тип зависимости.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Постоянная величина в формуле, ее смысл.</w:t>
      </w:r>
    </w:p>
    <w:p w:rsidR="005305BF" w:rsidRDefault="005305BF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294772289"/>
    </w:p>
    <w:p w:rsidR="00A114E9" w:rsidRPr="00E31F19" w:rsidRDefault="00A114E9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Формула рассказывает</w:t>
      </w:r>
      <w:bookmarkEnd w:id="11"/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Умение читать формулу.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Умение записать содержание явления формулой.</w:t>
      </w:r>
    </w:p>
    <w:p w:rsidR="005305BF" w:rsidRDefault="005305BF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94772290"/>
    </w:p>
    <w:p w:rsidR="00A114E9" w:rsidRPr="00E31F19" w:rsidRDefault="00A114E9" w:rsidP="00E31F19">
      <w:pPr>
        <w:pStyle w:val="3"/>
        <w:spacing w:before="0" w:after="0" w:line="23" w:lineRule="atLeast"/>
        <w:ind w:left="851" w:right="85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1F19">
        <w:rPr>
          <w:rFonts w:ascii="Times New Roman" w:hAnsi="Times New Roman" w:cs="Times New Roman"/>
          <w:sz w:val="28"/>
          <w:szCs w:val="28"/>
        </w:rPr>
        <w:t>Гармония космоса и земли</w:t>
      </w:r>
      <w:bookmarkEnd w:id="12"/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Гармония солнечной системы.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Пространство. Космос. Вакуум.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Гравитация.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Спутник.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Частота и период.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Планеты и их спутники.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Эклиптика.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Годовое и суточное вращение.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Времена года.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Тропики и полярный круг.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Луна. Фазы луны. Лунный календарь.</w:t>
      </w:r>
    </w:p>
    <w:p w:rsidR="00A114E9" w:rsidRPr="00E31F19" w:rsidRDefault="00A114E9" w:rsidP="00E31F19">
      <w:pPr>
        <w:numPr>
          <w:ilvl w:val="1"/>
          <w:numId w:val="5"/>
        </w:numPr>
        <w:tabs>
          <w:tab w:val="clear" w:pos="1440"/>
        </w:tabs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Затмения.</w:t>
      </w:r>
    </w:p>
    <w:p w:rsidR="005305BF" w:rsidRDefault="005305BF" w:rsidP="00E31F19">
      <w:pPr>
        <w:spacing w:after="0" w:line="23" w:lineRule="atLeast"/>
        <w:ind w:left="851" w:right="851"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14E9" w:rsidRPr="00E31F19" w:rsidRDefault="00A114E9" w:rsidP="00E31F19">
      <w:pPr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b/>
          <w:bCs/>
          <w:sz w:val="28"/>
          <w:szCs w:val="28"/>
        </w:rPr>
        <w:lastRenderedPageBreak/>
        <w:t>Самостоятельное открытие законов</w:t>
      </w:r>
    </w:p>
    <w:p w:rsidR="00A114E9" w:rsidRPr="00E31F19" w:rsidRDefault="00A114E9" w:rsidP="00E31F19">
      <w:pPr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Проведение экспериментального исследования явлений и установка зависимостей между величинами, описывающими его. Запись формул и формулировка законов.</w:t>
      </w:r>
    </w:p>
    <w:p w:rsidR="00A114E9" w:rsidRPr="00E31F19" w:rsidRDefault="00A114E9" w:rsidP="00E31F19">
      <w:pPr>
        <w:numPr>
          <w:ilvl w:val="0"/>
          <w:numId w:val="5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Наличие сопротивления при скольжении тела по гладкой поверхности.</w:t>
      </w:r>
    </w:p>
    <w:p w:rsidR="00A114E9" w:rsidRPr="00E31F19" w:rsidRDefault="00A114E9" w:rsidP="00E31F19">
      <w:pPr>
        <w:numPr>
          <w:ilvl w:val="0"/>
          <w:numId w:val="5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Колебание груза на нити.</w:t>
      </w:r>
    </w:p>
    <w:p w:rsidR="00A114E9" w:rsidRPr="00E31F19" w:rsidRDefault="00A114E9" w:rsidP="00E31F19">
      <w:pPr>
        <w:numPr>
          <w:ilvl w:val="0"/>
          <w:numId w:val="5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Уменьшение веса тела, погруженного в разные жидкости. </w:t>
      </w:r>
    </w:p>
    <w:p w:rsidR="00A114E9" w:rsidRPr="00E31F19" w:rsidRDefault="00A114E9" w:rsidP="00E31F19">
      <w:pPr>
        <w:numPr>
          <w:ilvl w:val="0"/>
          <w:numId w:val="5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Нежелание пружины сжиматься или разжиматься.</w:t>
      </w:r>
    </w:p>
    <w:p w:rsidR="00A114E9" w:rsidRPr="00E31F19" w:rsidRDefault="00A114E9" w:rsidP="00E31F19">
      <w:pPr>
        <w:numPr>
          <w:ilvl w:val="0"/>
          <w:numId w:val="5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Колебания груза на пружине.</w:t>
      </w:r>
    </w:p>
    <w:p w:rsidR="00A114E9" w:rsidRPr="00E31F19" w:rsidRDefault="00A114E9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bookmarkStart w:id="13" w:name="_Toc294772291"/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В виде тематического плана пропедевтический курс  представлен в таблице 1.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При этом для разделов с </w:t>
      </w:r>
      <w:r w:rsidRPr="00E31F19">
        <w:rPr>
          <w:rFonts w:ascii="Times New Roman" w:hAnsi="Times New Roman"/>
          <w:sz w:val="28"/>
          <w:szCs w:val="28"/>
          <w:lang w:val="en-US"/>
        </w:rPr>
        <w:t>I</w:t>
      </w:r>
      <w:r w:rsidRPr="00E31F19">
        <w:rPr>
          <w:rFonts w:ascii="Times New Roman" w:hAnsi="Times New Roman"/>
          <w:sz w:val="28"/>
          <w:szCs w:val="28"/>
        </w:rPr>
        <w:t xml:space="preserve"> по </w:t>
      </w:r>
      <w:r w:rsidRPr="00E31F19">
        <w:rPr>
          <w:rFonts w:ascii="Times New Roman" w:hAnsi="Times New Roman"/>
          <w:sz w:val="28"/>
          <w:szCs w:val="28"/>
          <w:lang w:val="en-US"/>
        </w:rPr>
        <w:t>VIII</w:t>
      </w:r>
      <w:r w:rsidRPr="00E31F19">
        <w:rPr>
          <w:rFonts w:ascii="Times New Roman" w:hAnsi="Times New Roman"/>
          <w:sz w:val="28"/>
          <w:szCs w:val="28"/>
        </w:rPr>
        <w:t xml:space="preserve"> возможные виды деятельности обучающихся и возможные формы контроля в целом схожи и могут быть объединены следующим образом.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402"/>
        <w:gridCol w:w="3402"/>
      </w:tblGrid>
      <w:tr w:rsidR="00DD706E" w:rsidRPr="00E31F19" w:rsidTr="00DD706E">
        <w:trPr>
          <w:trHeight w:val="1390"/>
        </w:trPr>
        <w:tc>
          <w:tcPr>
            <w:tcW w:w="3402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1F19">
              <w:rPr>
                <w:rFonts w:ascii="Times New Roman" w:hAnsi="Times New Roman"/>
                <w:b/>
                <w:sz w:val="28"/>
                <w:szCs w:val="28"/>
              </w:rPr>
              <w:t>Возможные виды деятельности</w:t>
            </w:r>
          </w:p>
        </w:tc>
        <w:tc>
          <w:tcPr>
            <w:tcW w:w="3402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1F19">
              <w:rPr>
                <w:rFonts w:ascii="Times New Roman" w:hAnsi="Times New Roman"/>
                <w:b/>
                <w:sz w:val="28"/>
                <w:szCs w:val="28"/>
              </w:rPr>
              <w:t>Возможные пункты контроля</w:t>
            </w:r>
          </w:p>
        </w:tc>
        <w:tc>
          <w:tcPr>
            <w:tcW w:w="3402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1F19">
              <w:rPr>
                <w:rFonts w:ascii="Times New Roman" w:hAnsi="Times New Roman"/>
                <w:b/>
                <w:sz w:val="28"/>
                <w:szCs w:val="28"/>
              </w:rPr>
              <w:t>Возможные  формы контроля</w:t>
            </w:r>
          </w:p>
        </w:tc>
      </w:tr>
      <w:tr w:rsidR="00DD706E" w:rsidRPr="00E31F19" w:rsidTr="00DD706E">
        <w:trPr>
          <w:trHeight w:val="1390"/>
        </w:trPr>
        <w:tc>
          <w:tcPr>
            <w:tcW w:w="3402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Активное слушание,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решение проблемных вопросов,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анализ возникающих ассоциаций и рефлексия, ведение диалога с учителем,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работа с раздаточным или видео материалом, наблюдение физических демонстраций или экспериментов,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запись в тетради схем,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положений и выводов,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внимание к аргументам </w:t>
            </w:r>
            <w:r w:rsidRPr="00E31F19">
              <w:rPr>
                <w:rFonts w:ascii="Times New Roman" w:hAnsi="Times New Roman"/>
                <w:sz w:val="28"/>
                <w:szCs w:val="28"/>
              </w:rPr>
              <w:lastRenderedPageBreak/>
              <w:t>всех участников диалога.</w:t>
            </w:r>
          </w:p>
        </w:tc>
        <w:tc>
          <w:tcPr>
            <w:tcW w:w="3402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lastRenderedPageBreak/>
              <w:t>Оценка уровня усвоения основных понятий,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оценка умения использовать изученные методы,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оценка степени владения навыками применения знаний,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анализ ответов и аргументаций,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оценка степени активности,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оценка восприимчивости </w:t>
            </w:r>
            <w:proofErr w:type="gramStart"/>
            <w:r w:rsidRPr="00E31F1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1F1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оценка динамики роста уровня восприимчивости </w:t>
            </w:r>
            <w:r w:rsidRPr="00E31F19">
              <w:rPr>
                <w:rFonts w:ascii="Times New Roman" w:hAnsi="Times New Roman"/>
                <w:sz w:val="28"/>
                <w:szCs w:val="28"/>
              </w:rPr>
              <w:lastRenderedPageBreak/>
              <w:t>к материалу и самих знаний.</w:t>
            </w:r>
          </w:p>
        </w:tc>
        <w:tc>
          <w:tcPr>
            <w:tcW w:w="3402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ходом работы.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Самостоятельные работы.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Проверка домашних заданий.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Контрольные вопросы.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Проверка тетрадей и черновиков.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</w:tr>
    </w:tbl>
    <w:p w:rsidR="00A114E9" w:rsidRPr="00E31F19" w:rsidRDefault="00A114E9" w:rsidP="00E31F19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Для последнего </w:t>
      </w:r>
      <w:r w:rsidRPr="00E31F19">
        <w:rPr>
          <w:rFonts w:ascii="Times New Roman" w:hAnsi="Times New Roman"/>
          <w:sz w:val="28"/>
          <w:szCs w:val="28"/>
          <w:lang w:val="en-US"/>
        </w:rPr>
        <w:t>IX</w:t>
      </w:r>
      <w:r w:rsidRPr="00E31F19">
        <w:rPr>
          <w:rFonts w:ascii="Times New Roman" w:hAnsi="Times New Roman"/>
          <w:sz w:val="28"/>
          <w:szCs w:val="28"/>
        </w:rPr>
        <w:t xml:space="preserve"> раздела, в силу его специфики практической и экспериментальной, возможные виды деятельности и контроля </w:t>
      </w:r>
      <w:proofErr w:type="gramStart"/>
      <w:r w:rsidRPr="00E31F19">
        <w:rPr>
          <w:rFonts w:ascii="Times New Roman" w:hAnsi="Times New Roman"/>
          <w:sz w:val="28"/>
          <w:szCs w:val="28"/>
        </w:rPr>
        <w:t>отличаются и выглядят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следующим образом.</w:t>
      </w: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3421"/>
        <w:gridCol w:w="3422"/>
      </w:tblGrid>
      <w:tr w:rsidR="00DD706E" w:rsidRPr="00E31F19" w:rsidTr="00DD706E">
        <w:trPr>
          <w:trHeight w:val="1390"/>
        </w:trPr>
        <w:tc>
          <w:tcPr>
            <w:tcW w:w="3421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1F19">
              <w:rPr>
                <w:rFonts w:ascii="Times New Roman" w:hAnsi="Times New Roman"/>
                <w:b/>
                <w:sz w:val="28"/>
                <w:szCs w:val="28"/>
              </w:rPr>
              <w:t>Возможные виды деятельности</w:t>
            </w:r>
          </w:p>
        </w:tc>
        <w:tc>
          <w:tcPr>
            <w:tcW w:w="3421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1F19">
              <w:rPr>
                <w:rFonts w:ascii="Times New Roman" w:hAnsi="Times New Roman"/>
                <w:b/>
                <w:sz w:val="28"/>
                <w:szCs w:val="28"/>
              </w:rPr>
              <w:t>Возможные  пункты контроля</w:t>
            </w:r>
          </w:p>
        </w:tc>
        <w:tc>
          <w:tcPr>
            <w:tcW w:w="3422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1F19">
              <w:rPr>
                <w:rFonts w:ascii="Times New Roman" w:hAnsi="Times New Roman"/>
                <w:b/>
                <w:sz w:val="28"/>
                <w:szCs w:val="28"/>
              </w:rPr>
              <w:t>Возможные  формы контроля</w:t>
            </w:r>
          </w:p>
        </w:tc>
      </w:tr>
      <w:tr w:rsidR="00DD706E" w:rsidRPr="00E31F19" w:rsidTr="00DD706E">
        <w:trPr>
          <w:trHeight w:val="1390"/>
        </w:trPr>
        <w:tc>
          <w:tcPr>
            <w:tcW w:w="3421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Активное слушание,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ведение диалога с учителем,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выстраивание гипотез,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обсуждение в группе или с напарником,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поиск оптимальных вариантов реализации поставленных задач,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выбор и сбор экспериментальной установки,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создание плана работы,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создание формы записи результатов,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корректировка деятельности и тактических решений по ходу работы,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обработка результатов, выявление зависимостей, запись формул,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 xml:space="preserve">формулировки законов, консультации,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формулировка вопросов, запись в тетради схем, положений и выводов,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внимание к аргументам и рекомендациям преподавателя</w:t>
            </w:r>
          </w:p>
        </w:tc>
        <w:tc>
          <w:tcPr>
            <w:tcW w:w="3421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ответов, вопросов и аргументаций, 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оценка степени активности каждого члена бригады,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оценка качества коммуникативных навыков,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оценка навыков планирования работы и оформления данных,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оценка качества самих результатов,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оценка степени рефлективности хода работы и его корректировки,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оценка динамики роста умений и навыков от работы к работе.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Наблюдение за ходом работы.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Контрольные вопросы.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Проверка тетрадей и черновиков.</w:t>
            </w:r>
          </w:p>
          <w:p w:rsidR="00DD706E" w:rsidRPr="00E31F19" w:rsidRDefault="00DD706E" w:rsidP="00E31F1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E31F19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</w:tr>
    </w:tbl>
    <w:p w:rsidR="00A114E9" w:rsidRPr="00E31F19" w:rsidRDefault="00A114E9" w:rsidP="00E31F19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Предполагаемые результаты по формированию и развитию универсальных учебных действий: познавательным, коммуникативным, личностным, регулятивным, познавательным, и логическим. Особенно сильно развитие УУД предполагается в </w:t>
      </w:r>
      <w:proofErr w:type="gramStart"/>
      <w:r w:rsidRPr="00E31F1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31F19">
        <w:rPr>
          <w:rFonts w:ascii="Times New Roman" w:hAnsi="Times New Roman"/>
          <w:sz w:val="28"/>
          <w:szCs w:val="28"/>
        </w:rPr>
        <w:t>Х разделе.</w:t>
      </w:r>
    </w:p>
    <w:p w:rsidR="00A114E9" w:rsidRPr="00E31F19" w:rsidRDefault="00A114E9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r w:rsidRPr="00E31F19">
        <w:rPr>
          <w:rFonts w:ascii="Times New Roman" w:hAnsi="Times New Roman"/>
          <w:szCs w:val="28"/>
        </w:rPr>
        <w:t>2.3 Основные задачи курса</w:t>
      </w:r>
      <w:bookmarkEnd w:id="13"/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Основными задачами курса являются устранение указанных ниже проблем основных программ. А также ряд общих задач, таких как: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- пробуждение живого внимания детей к явлениям мира, которое должно стать мотивом для дальнейшего углубления в предмет;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- введение детей в мир научных физических представлений о природе;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- знакомство с позицией, являющейся исходной для научного постижения тайн мироздания;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- обучение свободно оперировать языком формулы для описания установленной закономерности;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- знакомство с методами установления зависимостей, имеющих место в замеченном явлении.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    Решение этих задач позволяет достичь цели вывода ученика на уровень, позволяющий легко осваивать базовую программу, снимая ряд имеющих место напряжений, вырастающих в испуг и отторжение предмета учеником.</w:t>
      </w:r>
    </w:p>
    <w:p w:rsidR="00A114E9" w:rsidRPr="00E31F19" w:rsidRDefault="00A114E9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bookmarkStart w:id="14" w:name="_Toc294772292"/>
      <w:r w:rsidRPr="00E31F19">
        <w:rPr>
          <w:rFonts w:ascii="Times New Roman" w:hAnsi="Times New Roman"/>
          <w:szCs w:val="28"/>
        </w:rPr>
        <w:t>2.4 Тематические аспекты</w:t>
      </w:r>
      <w:bookmarkEnd w:id="14"/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    Используемые примеры и ассоциации  обращаются к красоте и гармонии известных феноменов бытия. Хотя понятия хаоса, необратимости и случайных влияний рассматриваются уже в самом начале.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   В ассоциативной форме преподаются практически все основные понятия общей физики и наиболее общие законы.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E31F19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избегает </w:t>
      </w:r>
      <w:proofErr w:type="gramStart"/>
      <w:r w:rsidRPr="00E31F19">
        <w:rPr>
          <w:rFonts w:ascii="Times New Roman" w:hAnsi="Times New Roman"/>
          <w:sz w:val="28"/>
          <w:szCs w:val="28"/>
        </w:rPr>
        <w:t>каких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бы то ни было религиозных или мистических отношений.</w:t>
      </w:r>
    </w:p>
    <w:p w:rsidR="00A114E9" w:rsidRPr="00E31F19" w:rsidRDefault="00A114E9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bookmarkStart w:id="15" w:name="_Toc294772293"/>
      <w:r w:rsidRPr="00E31F19">
        <w:rPr>
          <w:rFonts w:ascii="Times New Roman" w:hAnsi="Times New Roman"/>
          <w:szCs w:val="28"/>
        </w:rPr>
        <w:t>Методические аспекты</w:t>
      </w:r>
      <w:bookmarkEnd w:id="15"/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Среди использующихся методов превалируют </w:t>
      </w:r>
      <w:proofErr w:type="gramStart"/>
      <w:r w:rsidRPr="00E31F19">
        <w:rPr>
          <w:rFonts w:ascii="Times New Roman" w:hAnsi="Times New Roman"/>
          <w:sz w:val="28"/>
          <w:szCs w:val="28"/>
        </w:rPr>
        <w:t>проблемно-поисковые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, исследовательские. Сам курс нацелен на развитие необходимых для научного и физического мышления способностей.      </w:t>
      </w:r>
    </w:p>
    <w:p w:rsidR="00745CA4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Использует </w:t>
      </w:r>
      <w:proofErr w:type="spellStart"/>
      <w:r w:rsidRPr="00E31F1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E31F19">
        <w:rPr>
          <w:rFonts w:ascii="Times New Roman" w:hAnsi="Times New Roman"/>
          <w:sz w:val="28"/>
          <w:szCs w:val="28"/>
        </w:rPr>
        <w:t xml:space="preserve"> подход. </w:t>
      </w:r>
    </w:p>
    <w:p w:rsidR="00745CA4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bCs/>
          <w:i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Реализация программы требует диалогового подхода. 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Одна из задач курса - наиболее естественно </w:t>
      </w:r>
      <w:proofErr w:type="gramStart"/>
      <w:r w:rsidRPr="00E31F19">
        <w:rPr>
          <w:rFonts w:ascii="Times New Roman" w:hAnsi="Times New Roman"/>
          <w:sz w:val="28"/>
          <w:szCs w:val="28"/>
        </w:rPr>
        <w:t>направить и сфокусировать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внимание детей на реальности.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19">
        <w:rPr>
          <w:rFonts w:ascii="Times New Roman" w:hAnsi="Times New Roman"/>
          <w:sz w:val="28"/>
          <w:szCs w:val="28"/>
        </w:rPr>
        <w:t>Намеренное отсутствие специальной литературы и позитивная оценка любых гипотез ученика призваны раскрепостить мышление учащегося.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Этому способствует и форма домашних заданий. Явления и законы не постулируются как данность. К ним привлекается внимание учащегося, и предлагается исследовать явления с помощью изученных методов или любым другим способом. Таким образом, в том числе открываются новые для учеников методы научного познания. Это важно перед его столкновением с уже кристаллизовавшейся частью человеческого осмысления, со сформулированными законами. Так как, если они будут восприняты как шаблон, знания учащегося не будут </w:t>
      </w:r>
      <w:proofErr w:type="gramStart"/>
      <w:r w:rsidRPr="00E31F19">
        <w:rPr>
          <w:rFonts w:ascii="Times New Roman" w:hAnsi="Times New Roman"/>
          <w:sz w:val="28"/>
          <w:szCs w:val="28"/>
        </w:rPr>
        <w:t>эффективны и объективны</w:t>
      </w:r>
      <w:proofErr w:type="gramEnd"/>
      <w:r w:rsidRPr="00E31F19">
        <w:rPr>
          <w:rFonts w:ascii="Times New Roman" w:hAnsi="Times New Roman"/>
          <w:sz w:val="28"/>
          <w:szCs w:val="28"/>
        </w:rPr>
        <w:t>.</w:t>
      </w:r>
    </w:p>
    <w:p w:rsidR="00A114E9" w:rsidRPr="00E31F19" w:rsidRDefault="00A114E9" w:rsidP="00E31F19">
      <w:pPr>
        <w:pStyle w:val="af5"/>
        <w:spacing w:line="23" w:lineRule="atLeast"/>
        <w:ind w:left="851" w:right="851" w:firstLine="397"/>
        <w:jc w:val="both"/>
        <w:rPr>
          <w:rFonts w:ascii="Times New Roman" w:hAnsi="Times New Roman"/>
          <w:szCs w:val="28"/>
        </w:rPr>
      </w:pPr>
      <w:bookmarkStart w:id="16" w:name="_Toc294772294"/>
      <w:r w:rsidRPr="00E31F19">
        <w:rPr>
          <w:rFonts w:ascii="Times New Roman" w:hAnsi="Times New Roman"/>
          <w:szCs w:val="28"/>
        </w:rPr>
        <w:t>2.5 Источники идеи</w:t>
      </w:r>
      <w:bookmarkEnd w:id="16"/>
      <w:r w:rsidRPr="00E31F19">
        <w:rPr>
          <w:rFonts w:ascii="Times New Roman" w:hAnsi="Times New Roman"/>
          <w:szCs w:val="28"/>
        </w:rPr>
        <w:t>. Проблемы большинства программ.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Источником обращения к обозначенной проблеме и способам ее решения послужил, прежде всего, опыт личной работы с контингентом общеобразовательной школы и подробный анализ имеющихся учебников и методических пособий, рекомендованных к использованию российскими положениями и стандартами. По ходу работы в рамках школьного курса физики отчетливо проявлялись следующие проблемы. </w:t>
      </w:r>
    </w:p>
    <w:p w:rsidR="00A114E9" w:rsidRPr="00E31F19" w:rsidRDefault="00A114E9" w:rsidP="00E31F19">
      <w:pPr>
        <w:numPr>
          <w:ilvl w:val="0"/>
          <w:numId w:val="8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1F19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1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31F19">
        <w:rPr>
          <w:rFonts w:ascii="Times New Roman" w:hAnsi="Times New Roman"/>
          <w:sz w:val="28"/>
          <w:szCs w:val="28"/>
        </w:rPr>
        <w:t xml:space="preserve"> представления о вселенной и процессах, как целостной системе и основных подходах к интерпретации процессов, как части целостного подхода. 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Из-за этого </w:t>
      </w:r>
      <w:proofErr w:type="gramStart"/>
      <w:r w:rsidRPr="00E31F1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не имеет минимально целостного представления об объекте познания и изучения. Все разделы представляются ему как узконаправленные профильные дисциплины, нацеленные на решение частных практических задач. И даже имея живые познавательные потребности, не видя связи предмета и его составляющих с тем, что составляет в его представлении наиболее значимые стороны реальности, учащийся </w:t>
      </w:r>
      <w:proofErr w:type="gramStart"/>
      <w:r w:rsidRPr="00E31F19">
        <w:rPr>
          <w:rFonts w:ascii="Times New Roman" w:hAnsi="Times New Roman"/>
          <w:sz w:val="28"/>
          <w:szCs w:val="28"/>
        </w:rPr>
        <w:t>теряет интерес и теряет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комплексный взгляд на разделы курса. Полученные знания </w:t>
      </w:r>
      <w:proofErr w:type="gramStart"/>
      <w:r w:rsidR="007831CC" w:rsidRPr="00E31F19">
        <w:rPr>
          <w:rFonts w:ascii="Times New Roman" w:hAnsi="Times New Roman"/>
          <w:sz w:val="28"/>
          <w:szCs w:val="28"/>
        </w:rPr>
        <w:lastRenderedPageBreak/>
        <w:t>эклектичны и</w:t>
      </w:r>
      <w:r w:rsidRPr="00E31F19">
        <w:rPr>
          <w:rFonts w:ascii="Times New Roman" w:hAnsi="Times New Roman"/>
          <w:sz w:val="28"/>
          <w:szCs w:val="28"/>
        </w:rPr>
        <w:t xml:space="preserve"> </w:t>
      </w:r>
      <w:r w:rsidR="007831CC" w:rsidRPr="00E31F19">
        <w:rPr>
          <w:rFonts w:ascii="Times New Roman" w:hAnsi="Times New Roman"/>
          <w:sz w:val="28"/>
          <w:szCs w:val="28"/>
        </w:rPr>
        <w:t xml:space="preserve">слабо </w:t>
      </w:r>
      <w:r w:rsidRPr="00E31F19">
        <w:rPr>
          <w:rFonts w:ascii="Times New Roman" w:hAnsi="Times New Roman"/>
          <w:sz w:val="28"/>
          <w:szCs w:val="28"/>
        </w:rPr>
        <w:t>связаны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. Не ассоциируя себя и свои интересы с этими частными задачами, </w:t>
      </w:r>
      <w:proofErr w:type="gramStart"/>
      <w:r w:rsidRPr="00E31F1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быстро теряет мотивацию к изучению предмета. </w:t>
      </w:r>
    </w:p>
    <w:p w:rsidR="00A114E9" w:rsidRPr="00E31F19" w:rsidRDefault="00A114E9" w:rsidP="00E31F19">
      <w:pPr>
        <w:numPr>
          <w:ilvl w:val="0"/>
          <w:numId w:val="8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19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1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31F19">
        <w:rPr>
          <w:rFonts w:ascii="Times New Roman" w:hAnsi="Times New Roman"/>
          <w:sz w:val="28"/>
          <w:szCs w:val="28"/>
        </w:rPr>
        <w:t xml:space="preserve"> представления о субъекте и объекте восприятия и самом процессе восприятия. </w:t>
      </w:r>
    </w:p>
    <w:p w:rsidR="00A114E9" w:rsidRPr="00E31F19" w:rsidRDefault="00A114E9" w:rsidP="00E31F19">
      <w:pPr>
        <w:spacing w:after="0" w:line="23" w:lineRule="atLeast"/>
        <w:ind w:left="851" w:right="851" w:firstLine="397"/>
        <w:jc w:val="both"/>
        <w:rPr>
          <w:rStyle w:val="af7"/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Этот недостаток влияет на эффективность использования и развития навыков научного метода познания. Сильно снижает развитие универсальных учебных действий. 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</w:p>
    <w:p w:rsidR="00A114E9" w:rsidRPr="00E31F19" w:rsidRDefault="00A114E9" w:rsidP="00E31F19">
      <w:pPr>
        <w:numPr>
          <w:ilvl w:val="0"/>
          <w:numId w:val="8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19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1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31F19">
        <w:rPr>
          <w:rFonts w:ascii="Times New Roman" w:hAnsi="Times New Roman"/>
          <w:sz w:val="28"/>
          <w:szCs w:val="28"/>
        </w:rPr>
        <w:t xml:space="preserve"> представления о научных методах исследования и установления закономерностей.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>Это обуславливает необходимость развивать их параллельно с проходимыми темами, уделяя им слишком большую часть урочного времени. В противном случае, эти навыки оказываются развитыми недостаточно для удовлетворительного освоения курса.</w:t>
      </w:r>
    </w:p>
    <w:p w:rsidR="00A114E9" w:rsidRPr="00E31F19" w:rsidRDefault="00A114E9" w:rsidP="00E31F19">
      <w:pPr>
        <w:spacing w:after="0"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В мировой практике это отражается повсеместно, так как является неотъемлемой составляющей образования. Однако, этому дается  акцентированное значение в процессе или в конце того или иного научного курса. </w:t>
      </w:r>
    </w:p>
    <w:p w:rsidR="00A114E9" w:rsidRPr="00E31F19" w:rsidRDefault="00A114E9" w:rsidP="00E31F19">
      <w:pPr>
        <w:numPr>
          <w:ilvl w:val="0"/>
          <w:numId w:val="8"/>
        </w:num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19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E31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1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31F19">
        <w:rPr>
          <w:rFonts w:ascii="Times New Roman" w:hAnsi="Times New Roman"/>
          <w:sz w:val="28"/>
          <w:szCs w:val="28"/>
        </w:rPr>
        <w:t xml:space="preserve"> представления о самих закономерностях, о</w:t>
      </w:r>
      <w:r w:rsidR="007831CC" w:rsidRPr="00E31F19">
        <w:rPr>
          <w:rFonts w:ascii="Times New Roman" w:hAnsi="Times New Roman"/>
          <w:sz w:val="28"/>
          <w:szCs w:val="28"/>
        </w:rPr>
        <w:t xml:space="preserve"> </w:t>
      </w:r>
      <w:r w:rsidRPr="00E31F19">
        <w:rPr>
          <w:rFonts w:ascii="Times New Roman" w:hAnsi="Times New Roman"/>
          <w:sz w:val="28"/>
          <w:szCs w:val="28"/>
        </w:rPr>
        <w:t>способе их математической записи в виде формулы и работы с ней. Здесь можно выделить четыре обстоятельства.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Первое, ученики практически не смотрят на законы, как на выражение зависимости. 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Второе, не имеют достаточного знания того, что это такое и какие виды зависимости бывают. </w:t>
      </w:r>
    </w:p>
    <w:p w:rsidR="00A114E9" w:rsidRPr="00E31F19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Третье,  не применяют свои знания математического анализа к физическим интерпретациям связи между величинами и их узнавания в формуле. </w:t>
      </w:r>
    </w:p>
    <w:p w:rsidR="003B72AC" w:rsidRDefault="00A114E9" w:rsidP="00E31F19">
      <w:pPr>
        <w:spacing w:line="23" w:lineRule="atLeast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 w:rsidRPr="00E31F19">
        <w:rPr>
          <w:rFonts w:ascii="Times New Roman" w:hAnsi="Times New Roman"/>
          <w:sz w:val="28"/>
          <w:szCs w:val="28"/>
        </w:rPr>
        <w:t xml:space="preserve">И четвертое, во всех общеобразовательных курсах нет выделенного тематического акцента на этих вопросах. </w:t>
      </w:r>
    </w:p>
    <w:p w:rsidR="00351190" w:rsidRDefault="00351190" w:rsidP="00351190">
      <w:pPr>
        <w:spacing w:line="360" w:lineRule="auto"/>
        <w:ind w:left="851" w:right="851" w:firstLine="397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7" w:name="_Toc294772308"/>
      <w:r w:rsidRPr="00330B4D">
        <w:rPr>
          <w:rFonts w:ascii="Times New Roman" w:hAnsi="Times New Roman"/>
          <w:b/>
          <w:sz w:val="28"/>
          <w:szCs w:val="28"/>
        </w:rPr>
        <w:t>Заключение</w:t>
      </w:r>
      <w:bookmarkEnd w:id="17"/>
    </w:p>
    <w:p w:rsidR="00351190" w:rsidRDefault="00351190" w:rsidP="00351190">
      <w:pPr>
        <w:spacing w:line="360" w:lineRule="auto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хочется добавить, что работа, связанная с самой реализацией курса в шестых классах доставляло каждый раз большое удовольствие и профессиональное удовлетворение. По сравнению с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работой в других классах и параллелях, работа с шестиклассниками оказывалась настолько увлекательной, творческой с обеих сторон, что косвенно влияло на всю остальную педагогическую сферу деятельности. </w:t>
      </w:r>
    </w:p>
    <w:p w:rsidR="00351190" w:rsidRDefault="00351190" w:rsidP="00351190">
      <w:pPr>
        <w:spacing w:line="360" w:lineRule="auto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кругу у детей, обучающихся по курсу, </w:t>
      </w:r>
      <w:proofErr w:type="gramStart"/>
      <w:r>
        <w:rPr>
          <w:rFonts w:ascii="Times New Roman" w:hAnsi="Times New Roman"/>
          <w:sz w:val="28"/>
          <w:szCs w:val="28"/>
        </w:rPr>
        <w:t>установилась позитивная предрасположенность к предмету и даже передалась</w:t>
      </w:r>
      <w:proofErr w:type="gramEnd"/>
      <w:r>
        <w:rPr>
          <w:rFonts w:ascii="Times New Roman" w:hAnsi="Times New Roman"/>
          <w:sz w:val="28"/>
          <w:szCs w:val="28"/>
        </w:rPr>
        <w:t xml:space="preserve"> «коллегам» из параллельных классов, которые часто спрашивали, когда же у них тоже будет этот удивительный предмет «Физика».</w:t>
      </w:r>
    </w:p>
    <w:p w:rsidR="00351190" w:rsidRDefault="00351190" w:rsidP="00351190">
      <w:pPr>
        <w:spacing w:line="360" w:lineRule="auto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Подобный уровень позитивной оценки самого предмета, безусловно, демонстрация высокого познавательного интереса к предмету. И особое удовлетворение от работы с классом сохранялось до конца его обучения в школе, то есть вплоть до одиннадцатого класса.</w:t>
      </w:r>
    </w:p>
    <w:p w:rsidR="00351190" w:rsidRPr="00330B4D" w:rsidRDefault="00351190" w:rsidP="00351190">
      <w:pPr>
        <w:spacing w:line="360" w:lineRule="auto"/>
        <w:ind w:left="851" w:right="851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330B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следует заметить</w:t>
      </w:r>
      <w:r w:rsidRPr="00330B4D">
        <w:rPr>
          <w:rFonts w:ascii="Times New Roman" w:hAnsi="Times New Roman"/>
          <w:sz w:val="28"/>
          <w:szCs w:val="28"/>
        </w:rPr>
        <w:t>, что та часть пропедевтического курса, которая нацелена на выработку навыков мышления, необходимых для эффективного восприятия предмета физики данную задачу решает.</w:t>
      </w:r>
    </w:p>
    <w:p w:rsidR="00351190" w:rsidRPr="00E31F19" w:rsidRDefault="00351190" w:rsidP="00351190">
      <w:pPr>
        <w:spacing w:line="23" w:lineRule="atLeast"/>
        <w:ind w:left="851" w:right="851" w:firstLine="397"/>
        <w:jc w:val="both"/>
        <w:rPr>
          <w:rStyle w:val="af7"/>
          <w:rFonts w:ascii="Times New Roman" w:hAnsi="Times New Roman"/>
          <w:b w:val="0"/>
          <w:bCs w:val="0"/>
          <w:sz w:val="28"/>
          <w:szCs w:val="28"/>
        </w:rPr>
      </w:pPr>
      <w:r w:rsidRPr="00330B4D">
        <w:rPr>
          <w:rFonts w:ascii="Times New Roman" w:hAnsi="Times New Roman"/>
          <w:sz w:val="28"/>
          <w:szCs w:val="28"/>
        </w:rPr>
        <w:t xml:space="preserve">Причем сам курс </w:t>
      </w:r>
      <w:proofErr w:type="gramStart"/>
      <w:r w:rsidRPr="00330B4D">
        <w:rPr>
          <w:rFonts w:ascii="Times New Roman" w:hAnsi="Times New Roman"/>
          <w:sz w:val="28"/>
          <w:szCs w:val="28"/>
        </w:rPr>
        <w:t>отличается увлекательностью для учащихся и несет</w:t>
      </w:r>
      <w:proofErr w:type="gramEnd"/>
      <w:r w:rsidRPr="00330B4D">
        <w:rPr>
          <w:rFonts w:ascii="Times New Roman" w:hAnsi="Times New Roman"/>
          <w:sz w:val="28"/>
          <w:szCs w:val="28"/>
        </w:rPr>
        <w:t xml:space="preserve"> в себе позитивный эмоциональный компонент, влияющий на самооценку и общее отношение к учебному процессу.</w:t>
      </w:r>
    </w:p>
    <w:sectPr w:rsidR="00351190" w:rsidRPr="00E31F19" w:rsidSect="0090125D">
      <w:headerReference w:type="default" r:id="rId8"/>
      <w:footerReference w:type="default" r:id="rId9"/>
      <w:pgSz w:w="11906" w:h="16838"/>
      <w:pgMar w:top="-1067" w:right="851" w:bottom="1134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16" w:rsidRDefault="00AC3116" w:rsidP="00A114E9">
      <w:pPr>
        <w:spacing w:after="0" w:line="240" w:lineRule="auto"/>
      </w:pPr>
      <w:r>
        <w:separator/>
      </w:r>
    </w:p>
  </w:endnote>
  <w:endnote w:type="continuationSeparator" w:id="0">
    <w:p w:rsidR="00AC3116" w:rsidRDefault="00AC3116" w:rsidP="00A1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9" w:rsidRDefault="00BF6479">
    <w:pPr>
      <w:pStyle w:val="aa"/>
    </w:pPr>
  </w:p>
  <w:p w:rsidR="00BF6479" w:rsidRDefault="00BF64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16" w:rsidRDefault="00AC3116" w:rsidP="00A114E9">
      <w:pPr>
        <w:spacing w:after="0" w:line="240" w:lineRule="auto"/>
      </w:pPr>
      <w:r>
        <w:separator/>
      </w:r>
    </w:p>
  </w:footnote>
  <w:footnote w:type="continuationSeparator" w:id="0">
    <w:p w:rsidR="00AC3116" w:rsidRDefault="00AC3116" w:rsidP="00A1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9" w:rsidRDefault="00BF6479">
    <w:pPr>
      <w:pStyle w:val="a8"/>
      <w:jc w:val="center"/>
    </w:pPr>
    <w:fldSimple w:instr=" PAGE   \* MERGEFORMAT ">
      <w:r w:rsidR="00351190">
        <w:rPr>
          <w:noProof/>
        </w:rPr>
        <w:t>11</w:t>
      </w:r>
    </w:fldSimple>
  </w:p>
  <w:p w:rsidR="00BF6479" w:rsidRDefault="00BF6479">
    <w:pPr>
      <w:pStyle w:val="a8"/>
    </w:pPr>
  </w:p>
  <w:p w:rsidR="00BF6479" w:rsidRDefault="00BF6479"/>
  <w:p w:rsidR="00BF6479" w:rsidRDefault="00BF6479" w:rsidP="0090125D">
    <w:pPr>
      <w:jc w:val="center"/>
    </w:pPr>
  </w:p>
  <w:p w:rsidR="00BF6479" w:rsidRDefault="00BF6479" w:rsidP="0090125D"/>
  <w:p w:rsidR="00BF6479" w:rsidRDefault="00BF6479" w:rsidP="0090125D">
    <w:pPr>
      <w:tabs>
        <w:tab w:val="left" w:pos="8925"/>
      </w:tabs>
    </w:pPr>
  </w:p>
  <w:p w:rsidR="00BF6479" w:rsidRDefault="00BF6479" w:rsidP="0090125D"/>
  <w:p w:rsidR="00BF6479" w:rsidRDefault="00BF6479"/>
  <w:p w:rsidR="00BF6479" w:rsidRDefault="00BF64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4DA"/>
    <w:multiLevelType w:val="hybridMultilevel"/>
    <w:tmpl w:val="238E4DEA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7F7052A"/>
    <w:multiLevelType w:val="hybridMultilevel"/>
    <w:tmpl w:val="197CFB22"/>
    <w:lvl w:ilvl="0" w:tplc="D2E667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0642738"/>
    <w:multiLevelType w:val="hybridMultilevel"/>
    <w:tmpl w:val="934A0D28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BB1A94"/>
    <w:multiLevelType w:val="hybridMultilevel"/>
    <w:tmpl w:val="169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C2879"/>
    <w:multiLevelType w:val="multilevel"/>
    <w:tmpl w:val="E69E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5">
    <w:nsid w:val="567346DE"/>
    <w:multiLevelType w:val="hybridMultilevel"/>
    <w:tmpl w:val="F920C2C2"/>
    <w:lvl w:ilvl="0" w:tplc="CC4292D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5CDE0BEB"/>
    <w:multiLevelType w:val="hybridMultilevel"/>
    <w:tmpl w:val="C868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771B"/>
    <w:multiLevelType w:val="hybridMultilevel"/>
    <w:tmpl w:val="6674D058"/>
    <w:lvl w:ilvl="0" w:tplc="67BA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E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ED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E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CF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1F5748"/>
    <w:multiLevelType w:val="hybridMultilevel"/>
    <w:tmpl w:val="CE3ED07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6F305E43"/>
    <w:multiLevelType w:val="hybridMultilevel"/>
    <w:tmpl w:val="F12A619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11168F9"/>
    <w:multiLevelType w:val="hybridMultilevel"/>
    <w:tmpl w:val="204A31D0"/>
    <w:lvl w:ilvl="0" w:tplc="FBE048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7BB1168D"/>
    <w:multiLevelType w:val="hybridMultilevel"/>
    <w:tmpl w:val="92901628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E9"/>
    <w:rsid w:val="00012A56"/>
    <w:rsid w:val="0002444E"/>
    <w:rsid w:val="00085F28"/>
    <w:rsid w:val="000E1F70"/>
    <w:rsid w:val="000F0FDE"/>
    <w:rsid w:val="001051CA"/>
    <w:rsid w:val="001D71B3"/>
    <w:rsid w:val="0021680F"/>
    <w:rsid w:val="00244B35"/>
    <w:rsid w:val="00251369"/>
    <w:rsid w:val="00281F65"/>
    <w:rsid w:val="002A0433"/>
    <w:rsid w:val="002C5571"/>
    <w:rsid w:val="002D12D6"/>
    <w:rsid w:val="003462D7"/>
    <w:rsid w:val="00351190"/>
    <w:rsid w:val="003B72AC"/>
    <w:rsid w:val="00442D76"/>
    <w:rsid w:val="004A2EA7"/>
    <w:rsid w:val="004A302B"/>
    <w:rsid w:val="0050506A"/>
    <w:rsid w:val="00506595"/>
    <w:rsid w:val="005305BF"/>
    <w:rsid w:val="0056721F"/>
    <w:rsid w:val="0057418A"/>
    <w:rsid w:val="0057628C"/>
    <w:rsid w:val="005C5BFE"/>
    <w:rsid w:val="00604FC4"/>
    <w:rsid w:val="006055F6"/>
    <w:rsid w:val="006205CF"/>
    <w:rsid w:val="006C25B5"/>
    <w:rsid w:val="006F5E7C"/>
    <w:rsid w:val="00712DE2"/>
    <w:rsid w:val="00745CA4"/>
    <w:rsid w:val="0077543F"/>
    <w:rsid w:val="007831CC"/>
    <w:rsid w:val="007B56A1"/>
    <w:rsid w:val="007D75E1"/>
    <w:rsid w:val="008078B9"/>
    <w:rsid w:val="008467FC"/>
    <w:rsid w:val="00855D6A"/>
    <w:rsid w:val="0086215E"/>
    <w:rsid w:val="008C5143"/>
    <w:rsid w:val="008E1DAD"/>
    <w:rsid w:val="0090125D"/>
    <w:rsid w:val="00923FE7"/>
    <w:rsid w:val="00963A06"/>
    <w:rsid w:val="0097781C"/>
    <w:rsid w:val="00985DF9"/>
    <w:rsid w:val="009A0C26"/>
    <w:rsid w:val="009E14CD"/>
    <w:rsid w:val="00A114E9"/>
    <w:rsid w:val="00A206C3"/>
    <w:rsid w:val="00A34AF7"/>
    <w:rsid w:val="00A60B31"/>
    <w:rsid w:val="00AB680F"/>
    <w:rsid w:val="00AB7827"/>
    <w:rsid w:val="00AC3116"/>
    <w:rsid w:val="00AD58FB"/>
    <w:rsid w:val="00B71C2F"/>
    <w:rsid w:val="00B93D5D"/>
    <w:rsid w:val="00BA54C0"/>
    <w:rsid w:val="00BC6FAB"/>
    <w:rsid w:val="00BD71FC"/>
    <w:rsid w:val="00BF6479"/>
    <w:rsid w:val="00C56A64"/>
    <w:rsid w:val="00C77CB3"/>
    <w:rsid w:val="00C853ED"/>
    <w:rsid w:val="00CE365D"/>
    <w:rsid w:val="00CF3088"/>
    <w:rsid w:val="00D007F2"/>
    <w:rsid w:val="00D03F31"/>
    <w:rsid w:val="00D0626C"/>
    <w:rsid w:val="00D260FB"/>
    <w:rsid w:val="00D752B8"/>
    <w:rsid w:val="00D97470"/>
    <w:rsid w:val="00DB6E42"/>
    <w:rsid w:val="00DC0612"/>
    <w:rsid w:val="00DD706E"/>
    <w:rsid w:val="00E02010"/>
    <w:rsid w:val="00E31F19"/>
    <w:rsid w:val="00E452C8"/>
    <w:rsid w:val="00E472BB"/>
    <w:rsid w:val="00E95E1F"/>
    <w:rsid w:val="00EE5F27"/>
    <w:rsid w:val="00F41FBB"/>
    <w:rsid w:val="00F45BBC"/>
    <w:rsid w:val="00F74ACE"/>
    <w:rsid w:val="00FB4BE1"/>
    <w:rsid w:val="00F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14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1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4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114E9"/>
    <w:rPr>
      <w:rFonts w:ascii="Arial" w:eastAsia="Calibri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114E9"/>
    <w:pPr>
      <w:ind w:left="720"/>
      <w:contextualSpacing/>
    </w:pPr>
  </w:style>
  <w:style w:type="table" w:styleId="a4">
    <w:name w:val="Table Grid"/>
    <w:basedOn w:val="a1"/>
    <w:uiPriority w:val="59"/>
    <w:rsid w:val="00A11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14E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E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4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1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4E9"/>
    <w:rPr>
      <w:rFonts w:ascii="Calibri" w:eastAsia="Calibri" w:hAnsi="Calibri" w:cs="Times New Roman"/>
    </w:rPr>
  </w:style>
  <w:style w:type="paragraph" w:styleId="ac">
    <w:name w:val="Document Map"/>
    <w:basedOn w:val="a"/>
    <w:link w:val="ad"/>
    <w:uiPriority w:val="99"/>
    <w:semiHidden/>
    <w:unhideWhenUsed/>
    <w:rsid w:val="00A114E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114E9"/>
    <w:rPr>
      <w:rFonts w:ascii="Tahoma" w:eastAsia="Calibri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qFormat/>
    <w:rsid w:val="00A114E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114E9"/>
    <w:pPr>
      <w:tabs>
        <w:tab w:val="right" w:leader="dot" w:pos="10194"/>
      </w:tabs>
    </w:pPr>
    <w:rPr>
      <w:rFonts w:ascii="Times New Roman" w:hAnsi="Times New Roman"/>
      <w:b/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A114E9"/>
    <w:rPr>
      <w:color w:val="0000FF"/>
      <w:u w:val="single"/>
    </w:rPr>
  </w:style>
  <w:style w:type="paragraph" w:styleId="af0">
    <w:name w:val="Plain Text"/>
    <w:basedOn w:val="a"/>
    <w:link w:val="af1"/>
    <w:rsid w:val="00A114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114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A114E9"/>
    <w:pPr>
      <w:spacing w:before="240" w:after="60" w:line="240" w:lineRule="auto"/>
      <w:outlineLvl w:val="0"/>
    </w:pPr>
    <w:rPr>
      <w:rFonts w:ascii="Cambria" w:eastAsia="Times New Roman" w:hAnsi="Cambria"/>
      <w:b/>
      <w:bCs/>
      <w:kern w:val="28"/>
      <w:sz w:val="28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114E9"/>
    <w:rPr>
      <w:rFonts w:ascii="Cambria" w:eastAsia="Times New Roman" w:hAnsi="Cambria" w:cs="Times New Roman"/>
      <w:b/>
      <w:bCs/>
      <w:kern w:val="28"/>
      <w:sz w:val="28"/>
      <w:szCs w:val="32"/>
      <w:lang w:eastAsia="ru-RU"/>
    </w:rPr>
  </w:style>
  <w:style w:type="paragraph" w:styleId="af4">
    <w:name w:val="No Spacing"/>
    <w:uiPriority w:val="1"/>
    <w:qFormat/>
    <w:rsid w:val="00A114E9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Subtitle"/>
    <w:basedOn w:val="a"/>
    <w:next w:val="a"/>
    <w:link w:val="af6"/>
    <w:uiPriority w:val="11"/>
    <w:qFormat/>
    <w:rsid w:val="00A114E9"/>
    <w:pPr>
      <w:spacing w:after="60"/>
      <w:ind w:firstLine="360"/>
      <w:outlineLvl w:val="1"/>
    </w:pPr>
    <w:rPr>
      <w:rFonts w:ascii="Cambria" w:eastAsia="Times New Roman" w:hAnsi="Cambria"/>
      <w:b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114E9"/>
    <w:rPr>
      <w:rFonts w:ascii="Cambria" w:eastAsia="Times New Roman" w:hAnsi="Cambria" w:cs="Times New Roman"/>
      <w:b/>
      <w:sz w:val="28"/>
      <w:szCs w:val="24"/>
    </w:rPr>
  </w:style>
  <w:style w:type="paragraph" w:styleId="2">
    <w:name w:val="toc 2"/>
    <w:basedOn w:val="a"/>
    <w:next w:val="a"/>
    <w:autoRedefine/>
    <w:uiPriority w:val="39"/>
    <w:rsid w:val="00A114E9"/>
    <w:pPr>
      <w:ind w:left="220"/>
    </w:pPr>
  </w:style>
  <w:style w:type="paragraph" w:styleId="31">
    <w:name w:val="toc 3"/>
    <w:basedOn w:val="a"/>
    <w:next w:val="a"/>
    <w:autoRedefine/>
    <w:uiPriority w:val="39"/>
    <w:rsid w:val="00A114E9"/>
    <w:pPr>
      <w:ind w:left="440"/>
    </w:pPr>
  </w:style>
  <w:style w:type="character" w:styleId="af7">
    <w:name w:val="Strong"/>
    <w:basedOn w:val="a0"/>
    <w:uiPriority w:val="22"/>
    <w:qFormat/>
    <w:rsid w:val="00A114E9"/>
    <w:rPr>
      <w:b/>
      <w:bCs/>
    </w:rPr>
  </w:style>
  <w:style w:type="paragraph" w:styleId="af8">
    <w:name w:val="Normal (Web)"/>
    <w:basedOn w:val="a"/>
    <w:uiPriority w:val="99"/>
    <w:semiHidden/>
    <w:unhideWhenUsed/>
    <w:rsid w:val="00A11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A114E9"/>
    <w:rPr>
      <w:color w:val="800080"/>
      <w:u w:val="single"/>
    </w:rPr>
  </w:style>
  <w:style w:type="paragraph" w:customStyle="1" w:styleId="FR5">
    <w:name w:val="FR5"/>
    <w:rsid w:val="00A114E9"/>
    <w:pPr>
      <w:widowControl w:val="0"/>
      <w:autoSpaceDE w:val="0"/>
      <w:autoSpaceDN w:val="0"/>
      <w:adjustRightInd w:val="0"/>
      <w:spacing w:before="8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15pt">
    <w:name w:val="Body text + 15 pt"/>
    <w:aliases w:val="Spacing 0 pt"/>
    <w:basedOn w:val="a0"/>
    <w:rsid w:val="00A114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paragraph" w:styleId="afa">
    <w:name w:val="footnote text"/>
    <w:basedOn w:val="a"/>
    <w:link w:val="afb"/>
    <w:uiPriority w:val="99"/>
    <w:unhideWhenUsed/>
    <w:rsid w:val="00A114E9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114E9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4E9"/>
    <w:rPr>
      <w:vertAlign w:val="superscript"/>
    </w:rPr>
  </w:style>
  <w:style w:type="character" w:customStyle="1" w:styleId="highlight">
    <w:name w:val="highlight"/>
    <w:basedOn w:val="a0"/>
    <w:rsid w:val="00A114E9"/>
  </w:style>
  <w:style w:type="paragraph" w:styleId="afd">
    <w:name w:val="endnote text"/>
    <w:basedOn w:val="a"/>
    <w:link w:val="afe"/>
    <w:uiPriority w:val="99"/>
    <w:semiHidden/>
    <w:unhideWhenUsed/>
    <w:rsid w:val="009E14CD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9E14C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9E1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6DD3-A44F-4EB8-8FFD-1155A09E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Антонио</dc:creator>
  <cp:lastModifiedBy>Антонио</cp:lastModifiedBy>
  <cp:revision>4</cp:revision>
  <cp:lastPrinted>2012-05-05T08:24:00Z</cp:lastPrinted>
  <dcterms:created xsi:type="dcterms:W3CDTF">2012-11-09T15:24:00Z</dcterms:created>
  <dcterms:modified xsi:type="dcterms:W3CDTF">2012-11-09T16:05:00Z</dcterms:modified>
</cp:coreProperties>
</file>